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67E18" w14:textId="77777777" w:rsidR="00441FA0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Displays should always be on notice boards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FALSE</w:t>
      </w:r>
    </w:p>
    <w:p w14:paraId="2C2049F1" w14:textId="77777777" w:rsidR="00E91B25" w:rsidRPr="00B1391B" w:rsidRDefault="00E91B25" w:rsidP="00B1391B">
      <w:pPr>
        <w:ind w:hanging="1146"/>
        <w:rPr>
          <w:sz w:val="32"/>
        </w:rPr>
      </w:pPr>
    </w:p>
    <w:p w14:paraId="6DC179B1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Only children’s work should be displayed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FALSE</w:t>
      </w:r>
    </w:p>
    <w:p w14:paraId="32665EA8" w14:textId="77777777" w:rsidR="00E91B25" w:rsidRPr="00B1391B" w:rsidRDefault="00E91B25" w:rsidP="00B1391B">
      <w:pPr>
        <w:ind w:hanging="1146"/>
        <w:rPr>
          <w:sz w:val="32"/>
        </w:rPr>
      </w:pPr>
    </w:p>
    <w:p w14:paraId="1C4A277A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The best work should be displayed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FALSE</w:t>
      </w:r>
    </w:p>
    <w:p w14:paraId="63D941FE" w14:textId="77777777" w:rsidR="00E91B25" w:rsidRPr="00B1391B" w:rsidRDefault="00E91B25" w:rsidP="00B1391B">
      <w:pPr>
        <w:ind w:hanging="1146"/>
        <w:rPr>
          <w:sz w:val="32"/>
        </w:rPr>
      </w:pPr>
    </w:p>
    <w:p w14:paraId="20C5A2D7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Labels should always be in Hebrew and English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TRUE</w:t>
      </w:r>
    </w:p>
    <w:p w14:paraId="5904C55B" w14:textId="77777777" w:rsidR="00E91B25" w:rsidRPr="00B1391B" w:rsidRDefault="00E91B25" w:rsidP="00B1391B">
      <w:pPr>
        <w:ind w:hanging="1146"/>
        <w:rPr>
          <w:sz w:val="32"/>
        </w:rPr>
      </w:pPr>
    </w:p>
    <w:p w14:paraId="27141731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Only computer printed fonts should be used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FALSE</w:t>
      </w:r>
    </w:p>
    <w:p w14:paraId="48CA7231" w14:textId="77777777" w:rsidR="00E91B25" w:rsidRPr="00B1391B" w:rsidRDefault="00E91B25" w:rsidP="00B1391B">
      <w:pPr>
        <w:ind w:hanging="1146"/>
        <w:rPr>
          <w:sz w:val="32"/>
        </w:rPr>
      </w:pPr>
    </w:p>
    <w:p w14:paraId="198B8EE8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Staff should not provide hand written signs or explanations on displays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FALSE</w:t>
      </w:r>
    </w:p>
    <w:p w14:paraId="19F60A3D" w14:textId="77777777" w:rsidR="00E91B25" w:rsidRPr="00B1391B" w:rsidRDefault="00E91B25" w:rsidP="00B1391B">
      <w:pPr>
        <w:ind w:hanging="1146"/>
        <w:rPr>
          <w:sz w:val="32"/>
        </w:rPr>
      </w:pPr>
    </w:p>
    <w:p w14:paraId="0EF3833B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Displays should appear to all 5 senses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TRUE</w:t>
      </w:r>
    </w:p>
    <w:p w14:paraId="2EFE2356" w14:textId="77777777" w:rsidR="00E91B25" w:rsidRPr="00B1391B" w:rsidRDefault="00E91B25" w:rsidP="00B1391B">
      <w:pPr>
        <w:ind w:hanging="1146"/>
        <w:rPr>
          <w:sz w:val="32"/>
        </w:rPr>
      </w:pPr>
    </w:p>
    <w:p w14:paraId="669E56DB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Displays should invite interaction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TRUE</w:t>
      </w:r>
    </w:p>
    <w:p w14:paraId="63770DBC" w14:textId="77777777" w:rsidR="00E91B25" w:rsidRPr="00B1391B" w:rsidRDefault="00E91B25" w:rsidP="00B1391B">
      <w:pPr>
        <w:ind w:hanging="1146"/>
        <w:rPr>
          <w:sz w:val="32"/>
        </w:rPr>
      </w:pPr>
    </w:p>
    <w:p w14:paraId="6956E100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Templates that children have coloured in will make excellent displays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FALSE</w:t>
      </w:r>
    </w:p>
    <w:p w14:paraId="4502B8EE" w14:textId="77777777" w:rsidR="00E91B25" w:rsidRPr="00B1391B" w:rsidRDefault="00E91B25" w:rsidP="00B1391B">
      <w:pPr>
        <w:ind w:hanging="1146"/>
        <w:rPr>
          <w:sz w:val="32"/>
        </w:rPr>
      </w:pPr>
    </w:p>
    <w:p w14:paraId="147D6CF0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Displays could be linked to the theme of the week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TRUE</w:t>
      </w:r>
    </w:p>
    <w:p w14:paraId="2AC8EAF0" w14:textId="77777777" w:rsidR="00E91B25" w:rsidRPr="00B1391B" w:rsidRDefault="00E91B25" w:rsidP="00B1391B">
      <w:pPr>
        <w:ind w:hanging="1146"/>
        <w:rPr>
          <w:sz w:val="32"/>
        </w:rPr>
      </w:pPr>
    </w:p>
    <w:p w14:paraId="78E9B20E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Displays should stay up no longer than a month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Usually TRUE</w:t>
      </w:r>
    </w:p>
    <w:p w14:paraId="3860BE1E" w14:textId="77777777" w:rsidR="00E91B25" w:rsidRPr="00B1391B" w:rsidRDefault="00E91B25" w:rsidP="00B1391B">
      <w:pPr>
        <w:ind w:hanging="1146"/>
        <w:rPr>
          <w:sz w:val="32"/>
        </w:rPr>
      </w:pPr>
    </w:p>
    <w:p w14:paraId="726A68A0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All children’s birthdays should be displayed</w:t>
      </w:r>
      <w:r w:rsidR="004738B9">
        <w:rPr>
          <w:sz w:val="32"/>
        </w:rPr>
        <w:t xml:space="preserve"> </w:t>
      </w:r>
      <w:r w:rsidR="004738B9" w:rsidRPr="004738B9">
        <w:rPr>
          <w:color w:val="FF0000"/>
          <w:sz w:val="32"/>
        </w:rPr>
        <w:t>TRUE</w:t>
      </w:r>
    </w:p>
    <w:p w14:paraId="773CB942" w14:textId="77777777" w:rsidR="00E91B25" w:rsidRPr="00B1391B" w:rsidRDefault="00E91B25" w:rsidP="00B1391B">
      <w:pPr>
        <w:ind w:hanging="1146"/>
        <w:rPr>
          <w:sz w:val="32"/>
        </w:rPr>
      </w:pPr>
    </w:p>
    <w:p w14:paraId="6F9C11FC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Displays should use a range of resources from the nursery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TRUE</w:t>
      </w:r>
    </w:p>
    <w:p w14:paraId="516AD7DF" w14:textId="77777777" w:rsidR="00E91B25" w:rsidRPr="00B1391B" w:rsidRDefault="00E91B25" w:rsidP="00B1391B">
      <w:pPr>
        <w:ind w:hanging="1146"/>
        <w:rPr>
          <w:sz w:val="32"/>
        </w:rPr>
      </w:pPr>
    </w:p>
    <w:p w14:paraId="0AE87270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Displays can be on table and cabinet tops as well as on walls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TRUE</w:t>
      </w:r>
    </w:p>
    <w:p w14:paraId="127ADFCC" w14:textId="77777777" w:rsidR="00E91B25" w:rsidRPr="00B1391B" w:rsidRDefault="00E91B25" w:rsidP="00B1391B">
      <w:pPr>
        <w:ind w:hanging="1146"/>
        <w:rPr>
          <w:sz w:val="32"/>
        </w:rPr>
      </w:pPr>
    </w:p>
    <w:p w14:paraId="0EE855ED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All writing on displays should be in capitals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FALSE</w:t>
      </w:r>
    </w:p>
    <w:p w14:paraId="02351D26" w14:textId="77777777" w:rsidR="00E91B25" w:rsidRPr="00B1391B" w:rsidRDefault="00E91B25" w:rsidP="00B1391B">
      <w:pPr>
        <w:ind w:hanging="1146"/>
        <w:rPr>
          <w:sz w:val="32"/>
        </w:rPr>
      </w:pPr>
    </w:p>
    <w:p w14:paraId="4AABE92F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Draped material can form excellent backdrops for displays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TRUE</w:t>
      </w:r>
    </w:p>
    <w:p w14:paraId="401D9AA0" w14:textId="77777777" w:rsidR="00E91B25" w:rsidRPr="00B1391B" w:rsidRDefault="00E91B25" w:rsidP="00B1391B">
      <w:pPr>
        <w:ind w:hanging="1146"/>
        <w:rPr>
          <w:sz w:val="32"/>
        </w:rPr>
      </w:pPr>
    </w:p>
    <w:p w14:paraId="4AC1C1D8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Letters should be displayed in Hebrew and English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TRUE</w:t>
      </w:r>
    </w:p>
    <w:p w14:paraId="06364D85" w14:textId="77777777" w:rsidR="00E91B25" w:rsidRPr="00B1391B" w:rsidRDefault="00E91B25" w:rsidP="00B1391B">
      <w:pPr>
        <w:ind w:hanging="1146"/>
        <w:rPr>
          <w:sz w:val="32"/>
        </w:rPr>
      </w:pPr>
    </w:p>
    <w:p w14:paraId="6C4896D2" w14:textId="77777777" w:rsidR="00E91B25" w:rsidRPr="00B1391B" w:rsidRDefault="00E91B25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t>Numbers 1 – 10 should be displayed in each nursery in order</w:t>
      </w:r>
      <w:r w:rsidR="004738B9">
        <w:rPr>
          <w:sz w:val="32"/>
        </w:rPr>
        <w:t xml:space="preserve"> </w:t>
      </w:r>
      <w:r w:rsidR="004738B9" w:rsidRPr="004738B9">
        <w:rPr>
          <w:color w:val="FF0000"/>
          <w:sz w:val="32"/>
        </w:rPr>
        <w:t>FASLE (You can have any number range!)</w:t>
      </w:r>
    </w:p>
    <w:p w14:paraId="37CED646" w14:textId="77777777" w:rsidR="00B1391B" w:rsidRPr="00B1391B" w:rsidRDefault="00B1391B" w:rsidP="00B1391B">
      <w:pPr>
        <w:ind w:hanging="1146"/>
        <w:rPr>
          <w:sz w:val="32"/>
        </w:rPr>
      </w:pPr>
    </w:p>
    <w:p w14:paraId="14FF0922" w14:textId="77777777" w:rsidR="00B1391B" w:rsidRPr="00B1391B" w:rsidRDefault="00B1391B" w:rsidP="00B1391B">
      <w:pPr>
        <w:pStyle w:val="ListParagraph"/>
        <w:numPr>
          <w:ilvl w:val="0"/>
          <w:numId w:val="1"/>
        </w:numPr>
        <w:ind w:hanging="1146"/>
        <w:rPr>
          <w:sz w:val="32"/>
        </w:rPr>
      </w:pPr>
      <w:r w:rsidRPr="00B1391B">
        <w:rPr>
          <w:sz w:val="32"/>
        </w:rPr>
        <w:lastRenderedPageBreak/>
        <w:t>Displays should be neat and tidy</w:t>
      </w:r>
      <w:r w:rsidR="004738B9">
        <w:rPr>
          <w:sz w:val="32"/>
        </w:rPr>
        <w:t xml:space="preserve"> </w:t>
      </w:r>
      <w:r w:rsidR="004738B9">
        <w:rPr>
          <w:color w:val="FF0000"/>
          <w:sz w:val="32"/>
        </w:rPr>
        <w:t>FALSE</w:t>
      </w:r>
      <w:bookmarkStart w:id="0" w:name="_GoBack"/>
      <w:bookmarkEnd w:id="0"/>
    </w:p>
    <w:p w14:paraId="170E1EB1" w14:textId="77777777" w:rsidR="00B1391B" w:rsidRPr="00B1391B" w:rsidRDefault="00B1391B" w:rsidP="00B1391B">
      <w:pPr>
        <w:ind w:hanging="1146"/>
        <w:rPr>
          <w:sz w:val="32"/>
        </w:rPr>
      </w:pPr>
    </w:p>
    <w:p w14:paraId="13BC2EC4" w14:textId="77777777" w:rsidR="00B1391B" w:rsidRPr="00B1391B" w:rsidRDefault="00B1391B" w:rsidP="00B1391B">
      <w:pPr>
        <w:ind w:hanging="1146"/>
        <w:rPr>
          <w:sz w:val="32"/>
        </w:rPr>
      </w:pPr>
    </w:p>
    <w:sectPr w:rsidR="00B1391B" w:rsidRPr="00B1391B" w:rsidSect="00B1391B">
      <w:pgSz w:w="11900" w:h="16840"/>
      <w:pgMar w:top="709" w:right="70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D9D"/>
    <w:multiLevelType w:val="hybridMultilevel"/>
    <w:tmpl w:val="010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25"/>
    <w:rsid w:val="00441FA0"/>
    <w:rsid w:val="004738B9"/>
    <w:rsid w:val="00B1391B"/>
    <w:rsid w:val="00E16144"/>
    <w:rsid w:val="00E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B2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934</Characters>
  <Application>Microsoft Macintosh Word</Application>
  <DocSecurity>0</DocSecurity>
  <Lines>7</Lines>
  <Paragraphs>2</Paragraphs>
  <ScaleCrop>false</ScaleCrop>
  <Company>Mapalim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2</cp:revision>
  <cp:lastPrinted>2015-03-02T14:42:00Z</cp:lastPrinted>
  <dcterms:created xsi:type="dcterms:W3CDTF">2015-03-02T14:12:00Z</dcterms:created>
  <dcterms:modified xsi:type="dcterms:W3CDTF">2015-06-30T15:54:00Z</dcterms:modified>
</cp:coreProperties>
</file>